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15" w:rsidRDefault="00556015"/>
    <w:p w:rsidR="00562F15" w:rsidRPr="00AC0A6E" w:rsidRDefault="00562F15" w:rsidP="009E5F19">
      <w:pPr>
        <w:spacing w:after="0"/>
        <w:jc w:val="center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MEMORIAL DESCRITIVO</w:t>
      </w:r>
    </w:p>
    <w:p w:rsidR="00562F15" w:rsidRPr="00AC0A6E" w:rsidRDefault="00562F15" w:rsidP="009E5F19">
      <w:pPr>
        <w:spacing w:after="0"/>
        <w:jc w:val="center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 xml:space="preserve">PAVIMENTAÇÃO COM </w:t>
      </w:r>
      <w:r w:rsidR="0067273A" w:rsidRPr="00AC0A6E">
        <w:rPr>
          <w:rFonts w:ascii="Verdana" w:eastAsia="Times New Roman" w:hAnsi="Verdana" w:cs="Times New Roman"/>
          <w:b/>
          <w:lang w:eastAsia="pt-BR"/>
        </w:rPr>
        <w:t>PISO INTERTRAVADO DE CONCRETO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</w:p>
    <w:p w:rsidR="00562F15" w:rsidRPr="00AC0A6E" w:rsidRDefault="00562F15" w:rsidP="000C7D73">
      <w:pPr>
        <w:spacing w:after="0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u w:val="single"/>
          <w:lang w:eastAsia="pt-BR"/>
        </w:rPr>
        <w:t>OBRA</w:t>
      </w:r>
      <w:r w:rsidRPr="00AC0A6E">
        <w:rPr>
          <w:rFonts w:ascii="Verdana" w:eastAsia="Times New Roman" w:hAnsi="Verdana" w:cs="Times New Roman"/>
          <w:b/>
          <w:lang w:eastAsia="pt-BR"/>
        </w:rPr>
        <w:t xml:space="preserve">: </w:t>
      </w:r>
      <w:r w:rsidR="0067273A" w:rsidRPr="00AC0A6E">
        <w:rPr>
          <w:rFonts w:ascii="Verdana" w:eastAsia="Times New Roman" w:hAnsi="Verdana" w:cs="Times New Roman"/>
          <w:b/>
          <w:lang w:eastAsia="pt-BR"/>
        </w:rPr>
        <w:t>PAVIMENTAÇÃO COM PISO INTERTRAVADO DE CONCRETO</w:t>
      </w:r>
    </w:p>
    <w:p w:rsidR="00562F15" w:rsidRPr="00AC0A6E" w:rsidRDefault="00562F15" w:rsidP="009E5F19">
      <w:pPr>
        <w:spacing w:after="0"/>
        <w:jc w:val="both"/>
        <w:outlineLvl w:val="0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u w:val="single"/>
          <w:lang w:eastAsia="pt-BR"/>
        </w:rPr>
        <w:t>LOCALIZAÇÃO</w:t>
      </w:r>
      <w:r w:rsidRPr="00AC0A6E">
        <w:rPr>
          <w:rFonts w:ascii="Verdana" w:eastAsia="Times New Roman" w:hAnsi="Verdana" w:cs="Times New Roman"/>
          <w:b/>
          <w:lang w:eastAsia="pt-BR"/>
        </w:rPr>
        <w:t xml:space="preserve">: </w:t>
      </w:r>
      <w:r w:rsidR="0067273A" w:rsidRPr="00AC0A6E">
        <w:rPr>
          <w:rFonts w:ascii="Verdana" w:eastAsia="Times New Roman" w:hAnsi="Verdana" w:cs="Times New Roman"/>
          <w:b/>
          <w:lang w:eastAsia="pt-BR"/>
        </w:rPr>
        <w:t>ACESSO AO MORRO DA CRUZ</w:t>
      </w:r>
    </w:p>
    <w:p w:rsidR="00562F15" w:rsidRPr="00AC0A6E" w:rsidRDefault="00562F15" w:rsidP="009E5F19">
      <w:pPr>
        <w:spacing w:after="0"/>
        <w:jc w:val="both"/>
        <w:outlineLvl w:val="0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u w:val="single"/>
          <w:lang w:eastAsia="pt-BR"/>
        </w:rPr>
        <w:t>MUNICÍPIO</w:t>
      </w:r>
      <w:r w:rsidRPr="00AC0A6E">
        <w:rPr>
          <w:rFonts w:ascii="Verdana" w:eastAsia="Times New Roman" w:hAnsi="Verdana" w:cs="Times New Roman"/>
          <w:b/>
          <w:lang w:eastAsia="pt-BR"/>
        </w:rPr>
        <w:t>: ITATIBA DO SUL/RS</w:t>
      </w:r>
    </w:p>
    <w:p w:rsidR="00562F15" w:rsidRPr="00AC0A6E" w:rsidRDefault="00562F15" w:rsidP="009E5F19">
      <w:pPr>
        <w:spacing w:after="0"/>
        <w:jc w:val="both"/>
        <w:outlineLvl w:val="0"/>
        <w:rPr>
          <w:rFonts w:ascii="Verdana" w:eastAsia="Times New Roman" w:hAnsi="Verdana" w:cs="Times New Roman"/>
          <w:lang w:eastAsia="pt-BR"/>
        </w:rPr>
      </w:pPr>
    </w:p>
    <w:p w:rsidR="00562F15" w:rsidRPr="00AC0A6E" w:rsidRDefault="00562F15" w:rsidP="009E5F19">
      <w:pPr>
        <w:spacing w:after="0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softHyphen/>
      </w:r>
      <w:r w:rsidRPr="00AC0A6E">
        <w:rPr>
          <w:rFonts w:ascii="Verdana" w:eastAsia="Times New Roman" w:hAnsi="Verdana" w:cs="Times New Roman"/>
          <w:b/>
          <w:lang w:eastAsia="pt-BR"/>
        </w:rPr>
        <w:tab/>
      </w:r>
      <w:r w:rsidRPr="00AC0A6E">
        <w:rPr>
          <w:rFonts w:ascii="Verdana" w:eastAsia="Times New Roman" w:hAnsi="Verdana" w:cs="Times New Roman"/>
          <w:b/>
          <w:lang w:eastAsia="pt-BR"/>
        </w:rPr>
        <w:tab/>
      </w:r>
      <w:r w:rsidRPr="00AC0A6E">
        <w:rPr>
          <w:rFonts w:ascii="Verdana" w:eastAsia="Times New Roman" w:hAnsi="Verdana" w:cs="Times New Roman"/>
          <w:b/>
          <w:lang w:eastAsia="pt-BR"/>
        </w:rPr>
        <w:tab/>
      </w:r>
      <w:r w:rsidRPr="00AC0A6E">
        <w:rPr>
          <w:rFonts w:ascii="Verdana" w:eastAsia="Times New Roman" w:hAnsi="Verdana" w:cs="Times New Roman"/>
          <w:b/>
          <w:lang w:eastAsia="pt-BR"/>
        </w:rPr>
        <w:tab/>
        <w:t>IDENTIFICAÇÃO</w:t>
      </w:r>
      <w:r w:rsidRPr="00AC0A6E">
        <w:rPr>
          <w:rFonts w:ascii="Verdana" w:eastAsia="Times New Roman" w:hAnsi="Verdana" w:cs="Times New Roman"/>
          <w:lang w:eastAsia="pt-BR"/>
        </w:rPr>
        <w:t>:</w:t>
      </w:r>
    </w:p>
    <w:p w:rsidR="00562F15" w:rsidRPr="00AC0A6E" w:rsidRDefault="00562F15" w:rsidP="009E5F19">
      <w:pPr>
        <w:spacing w:after="0"/>
        <w:ind w:firstLine="720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 xml:space="preserve">O presente Memorial Descritivo tem como objetivo descrever as especificações referentes à </w:t>
      </w:r>
      <w:r w:rsidR="005B09E7" w:rsidRPr="00AC0A6E">
        <w:rPr>
          <w:rFonts w:ascii="Verdana" w:eastAsia="Times New Roman" w:hAnsi="Verdana" w:cs="Times New Roman"/>
          <w:lang w:eastAsia="pt-BR"/>
        </w:rPr>
        <w:t xml:space="preserve">pavimentação com piso </w:t>
      </w:r>
      <w:proofErr w:type="spellStart"/>
      <w:r w:rsidR="005B09E7" w:rsidRPr="00AC0A6E">
        <w:rPr>
          <w:rFonts w:ascii="Verdana" w:eastAsia="Times New Roman" w:hAnsi="Verdana" w:cs="Times New Roman"/>
          <w:lang w:eastAsia="pt-BR"/>
        </w:rPr>
        <w:t>intertravado</w:t>
      </w:r>
      <w:proofErr w:type="spellEnd"/>
      <w:r w:rsidR="005B09E7" w:rsidRPr="00AC0A6E">
        <w:rPr>
          <w:rFonts w:ascii="Verdana" w:eastAsia="Times New Roman" w:hAnsi="Verdana" w:cs="Times New Roman"/>
          <w:lang w:eastAsia="pt-BR"/>
        </w:rPr>
        <w:t xml:space="preserve"> de concreto (</w:t>
      </w:r>
      <w:proofErr w:type="spellStart"/>
      <w:r w:rsidR="005B09E7" w:rsidRPr="00AC0A6E">
        <w:rPr>
          <w:rFonts w:ascii="Verdana" w:eastAsia="Times New Roman" w:hAnsi="Verdana" w:cs="Times New Roman"/>
          <w:lang w:eastAsia="pt-BR"/>
        </w:rPr>
        <w:t>paver</w:t>
      </w:r>
      <w:proofErr w:type="spellEnd"/>
      <w:r w:rsidR="005B09E7" w:rsidRPr="00AC0A6E">
        <w:rPr>
          <w:rFonts w:ascii="Verdana" w:eastAsia="Times New Roman" w:hAnsi="Verdana" w:cs="Times New Roman"/>
          <w:lang w:eastAsia="pt-BR"/>
        </w:rPr>
        <w:t xml:space="preserve">) </w:t>
      </w:r>
      <w:r w:rsidR="00494785" w:rsidRPr="00AC0A6E">
        <w:rPr>
          <w:rFonts w:ascii="Verdana" w:eastAsia="Times New Roman" w:hAnsi="Verdana" w:cs="Times New Roman"/>
          <w:lang w:eastAsia="pt-BR"/>
        </w:rPr>
        <w:t>totalizando</w:t>
      </w:r>
      <w:r w:rsidRPr="00AC0A6E">
        <w:rPr>
          <w:rFonts w:ascii="Verdana" w:eastAsia="Times New Roman" w:hAnsi="Verdana" w:cs="Times New Roman"/>
          <w:lang w:eastAsia="pt-BR"/>
        </w:rPr>
        <w:t xml:space="preserve"> </w:t>
      </w:r>
      <w:r w:rsidR="005B09E7" w:rsidRPr="00AC0A6E">
        <w:rPr>
          <w:rFonts w:ascii="Verdana" w:eastAsia="Times New Roman" w:hAnsi="Verdana" w:cs="Times New Roman"/>
          <w:lang w:eastAsia="pt-BR"/>
        </w:rPr>
        <w:t xml:space="preserve">1040 </w:t>
      </w:r>
      <w:r w:rsidRPr="00AC0A6E">
        <w:rPr>
          <w:rFonts w:ascii="Verdana" w:eastAsia="Times New Roman" w:hAnsi="Verdana" w:cs="Times New Roman"/>
          <w:lang w:eastAsia="pt-BR"/>
        </w:rPr>
        <w:t>m</w:t>
      </w:r>
      <w:r w:rsidR="00891BDE">
        <w:rPr>
          <w:rFonts w:ascii="Verdana" w:eastAsia="Times New Roman" w:hAnsi="Verdana" w:cs="Times New Roman"/>
          <w:lang w:eastAsia="pt-BR"/>
        </w:rPr>
        <w:t>²</w:t>
      </w:r>
      <w:r w:rsidR="005B09E7" w:rsidRPr="00AC0A6E">
        <w:rPr>
          <w:rFonts w:ascii="Verdana" w:eastAsia="Times New Roman" w:hAnsi="Verdana" w:cs="Times New Roman"/>
          <w:lang w:eastAsia="pt-BR"/>
        </w:rPr>
        <w:t>.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</w:p>
    <w:p w:rsidR="00562F15" w:rsidRPr="00AC0A6E" w:rsidRDefault="00562F15" w:rsidP="009E5F19">
      <w:pPr>
        <w:spacing w:after="0"/>
        <w:ind w:left="2124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CONSIDERAÇÕES GERAIS</w:t>
      </w:r>
      <w:r w:rsidRPr="00AC0A6E">
        <w:rPr>
          <w:rFonts w:ascii="Verdana" w:eastAsia="Times New Roman" w:hAnsi="Verdana" w:cs="Times New Roman"/>
          <w:lang w:eastAsia="pt-BR"/>
        </w:rPr>
        <w:t>:</w:t>
      </w:r>
    </w:p>
    <w:p w:rsidR="00562F15" w:rsidRPr="00AC0A6E" w:rsidRDefault="00562F15" w:rsidP="009E5F19">
      <w:pPr>
        <w:spacing w:after="0"/>
        <w:ind w:firstLine="720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 xml:space="preserve">O </w:t>
      </w:r>
      <w:proofErr w:type="spellStart"/>
      <w:r w:rsidR="005B09E7" w:rsidRPr="00AC0A6E">
        <w:rPr>
          <w:rFonts w:ascii="Verdana" w:eastAsia="Times New Roman" w:hAnsi="Verdana" w:cs="Times New Roman"/>
          <w:lang w:eastAsia="pt-BR"/>
        </w:rPr>
        <w:t>paver</w:t>
      </w:r>
      <w:proofErr w:type="spellEnd"/>
      <w:r w:rsidRPr="00AC0A6E">
        <w:rPr>
          <w:rFonts w:ascii="Verdana" w:eastAsia="Times New Roman" w:hAnsi="Verdana" w:cs="Times New Roman"/>
          <w:lang w:eastAsia="pt-BR"/>
        </w:rPr>
        <w:t xml:space="preserve"> é amplamente utilizado na pavimentação de vias urbanas, embora não seja</w:t>
      </w:r>
      <w:r w:rsidR="00194081">
        <w:rPr>
          <w:rFonts w:ascii="Verdana" w:eastAsia="Times New Roman" w:hAnsi="Verdana" w:cs="Times New Roman"/>
          <w:lang w:eastAsia="pt-BR"/>
        </w:rPr>
        <w:t xml:space="preserve"> tão confortável</w:t>
      </w:r>
      <w:r w:rsidRPr="00AC0A6E">
        <w:rPr>
          <w:rFonts w:ascii="Verdana" w:eastAsia="Times New Roman" w:hAnsi="Verdana" w:cs="Times New Roman"/>
          <w:lang w:eastAsia="pt-BR"/>
        </w:rPr>
        <w:t xml:space="preserve"> quanto </w:t>
      </w:r>
      <w:r w:rsidR="00194081">
        <w:rPr>
          <w:rFonts w:ascii="Verdana" w:eastAsia="Times New Roman" w:hAnsi="Verdana" w:cs="Times New Roman"/>
          <w:lang w:eastAsia="pt-BR"/>
        </w:rPr>
        <w:t>ao</w:t>
      </w:r>
      <w:r w:rsidRPr="00AC0A6E">
        <w:rPr>
          <w:rFonts w:ascii="Verdana" w:eastAsia="Times New Roman" w:hAnsi="Verdana" w:cs="Times New Roman"/>
          <w:lang w:eastAsia="pt-BR"/>
        </w:rPr>
        <w:t>s revestimentos em asfalto ou concreto, oferece boa trafegabilidade, longa durabilidade, baixo custo de manutenção, vantagem de não exigirem equipamentos sofisticados e mão-de-obra especializada e o material pode ser reaproveitado caso houver necessidade de reparos nas canalizações.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 xml:space="preserve"> 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proofErr w:type="gramStart"/>
      <w:r w:rsidRPr="00AC0A6E">
        <w:rPr>
          <w:rFonts w:ascii="Verdana" w:eastAsia="Times New Roman" w:hAnsi="Verdana" w:cs="Times New Roman"/>
          <w:b/>
          <w:lang w:eastAsia="pt-BR"/>
        </w:rPr>
        <w:t>1- ETAPAS</w:t>
      </w:r>
      <w:proofErr w:type="gramEnd"/>
      <w:r w:rsidRPr="00AC0A6E">
        <w:rPr>
          <w:rFonts w:ascii="Verdana" w:eastAsia="Times New Roman" w:hAnsi="Verdana" w:cs="Times New Roman"/>
          <w:b/>
          <w:lang w:eastAsia="pt-BR"/>
        </w:rPr>
        <w:t xml:space="preserve"> CONSTRUTIVAS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1.</w:t>
      </w:r>
      <w:r w:rsidR="005B09E7" w:rsidRPr="00AC0A6E">
        <w:rPr>
          <w:rFonts w:ascii="Verdana" w:eastAsia="Times New Roman" w:hAnsi="Verdana" w:cs="Times New Roman"/>
          <w:b/>
          <w:lang w:eastAsia="pt-BR"/>
        </w:rPr>
        <w:t>1</w:t>
      </w:r>
      <w:r w:rsidRPr="00AC0A6E">
        <w:rPr>
          <w:rFonts w:ascii="Verdana" w:eastAsia="Times New Roman" w:hAnsi="Verdana" w:cs="Times New Roman"/>
          <w:b/>
          <w:lang w:eastAsia="pt-BR"/>
        </w:rPr>
        <w:t>- REGULARIZAÇÃO E COMPACTAÇÃO DO SUBLEITO:</w:t>
      </w:r>
    </w:p>
    <w:p w:rsidR="00562F15" w:rsidRPr="00AC0A6E" w:rsidRDefault="00562F15" w:rsidP="009E5F19">
      <w:pPr>
        <w:spacing w:after="0"/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>Em todo o trecho a ser pavimentado, será removido o solo impróprio para a base ou barro existente e refeito um subleito com material de boa resistência devidamente com</w:t>
      </w:r>
      <w:r w:rsidR="005B09E7" w:rsidRPr="00AC0A6E">
        <w:rPr>
          <w:rFonts w:ascii="Verdana" w:eastAsia="Times New Roman" w:hAnsi="Verdana" w:cs="Times New Roman"/>
          <w:lang w:eastAsia="pt-BR"/>
        </w:rPr>
        <w:t>pactado de acordo com as Normas Técnicas.</w:t>
      </w:r>
    </w:p>
    <w:p w:rsidR="005B09E7" w:rsidRPr="00AC0A6E" w:rsidRDefault="005B09E7" w:rsidP="009E5F19">
      <w:pPr>
        <w:spacing w:after="0"/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>Os serviços de abertura da via, preenchimentos com material granular local, compactação serão realizados com maquinário da municipalidade.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color w:val="FF0000"/>
          <w:lang w:eastAsia="pt-BR"/>
        </w:rPr>
      </w:pPr>
    </w:p>
    <w:p w:rsidR="009E5F19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1.</w:t>
      </w:r>
      <w:r w:rsidR="005B09E7" w:rsidRPr="00AC0A6E">
        <w:rPr>
          <w:rFonts w:ascii="Verdana" w:eastAsia="Times New Roman" w:hAnsi="Verdana" w:cs="Times New Roman"/>
          <w:b/>
          <w:lang w:eastAsia="pt-BR"/>
        </w:rPr>
        <w:t>2</w:t>
      </w:r>
      <w:r w:rsidRPr="00AC0A6E">
        <w:rPr>
          <w:rFonts w:ascii="Verdana" w:eastAsia="Times New Roman" w:hAnsi="Verdana" w:cs="Times New Roman"/>
          <w:b/>
          <w:lang w:eastAsia="pt-BR"/>
        </w:rPr>
        <w:t>- EXECUÇÃO DA BASE EM ARGILA:</w:t>
      </w:r>
    </w:p>
    <w:p w:rsidR="009E5F19" w:rsidRPr="00F3578D" w:rsidRDefault="009E5F19" w:rsidP="009E5F19">
      <w:pPr>
        <w:spacing w:after="0"/>
        <w:ind w:firstLine="360"/>
        <w:jc w:val="both"/>
        <w:rPr>
          <w:rFonts w:ascii="Verdana" w:eastAsia="Times New Roman" w:hAnsi="Verdana" w:cs="Times New Roman"/>
          <w:b/>
          <w:lang w:eastAsia="pt-BR"/>
        </w:rPr>
      </w:pPr>
      <w:r w:rsidRPr="00F3578D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>Essa é uma etapa muito importante</w:t>
      </w:r>
      <w:r w:rsidR="00AC0A6E" w:rsidRPr="00AC0A6E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 xml:space="preserve">. </w:t>
      </w:r>
      <w:r w:rsidRPr="00F3578D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>Nos locais on</w:t>
      </w:r>
      <w:r w:rsidR="00AC0A6E" w:rsidRPr="00AC0A6E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>de o solo foi escavado, preencher com</w:t>
      </w:r>
      <w:r w:rsidRPr="00F3578D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 xml:space="preserve"> no mínimo </w:t>
      </w:r>
      <w:proofErr w:type="gramStart"/>
      <w:r w:rsidRPr="00F3578D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>8</w:t>
      </w:r>
      <w:proofErr w:type="gramEnd"/>
      <w:r w:rsidR="00AC0A6E" w:rsidRPr="00AC0A6E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 xml:space="preserve"> cm de</w:t>
      </w:r>
      <w:r w:rsidRPr="00F3578D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 xml:space="preserve"> Saibro Fino e c</w:t>
      </w:r>
      <w:r w:rsidR="00AC0A6E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>ompacta-se</w:t>
      </w:r>
      <w:r w:rsidRPr="00F3578D">
        <w:rPr>
          <w:rFonts w:ascii="Verdana" w:eastAsia="Times New Roman" w:hAnsi="Verdana" w:cs="Arial"/>
          <w:color w:val="333333"/>
          <w:sz w:val="23"/>
          <w:szCs w:val="23"/>
          <w:lang w:eastAsia="pt-BR"/>
        </w:rPr>
        <w:t xml:space="preserve"> bem com placa vibratória Ao terminar por uma base pronta, não deve aparecer as marcas do sapato, sinalizando que a base está pronta e bem compactada.</w:t>
      </w:r>
    </w:p>
    <w:p w:rsidR="009E5F19" w:rsidRPr="00AC0A6E" w:rsidRDefault="009E5F19" w:rsidP="009E5F19">
      <w:pPr>
        <w:spacing w:after="0"/>
        <w:ind w:firstLine="708"/>
        <w:jc w:val="both"/>
        <w:rPr>
          <w:rFonts w:ascii="Verdana" w:eastAsia="Times New Roman" w:hAnsi="Verdana" w:cs="Times New Roman"/>
          <w:lang w:eastAsia="pt-BR"/>
        </w:rPr>
      </w:pPr>
    </w:p>
    <w:p w:rsidR="009E5F19" w:rsidRPr="00AC0A6E" w:rsidRDefault="009E5F19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1.</w:t>
      </w:r>
      <w:r w:rsidR="004A6DC0">
        <w:rPr>
          <w:rFonts w:ascii="Verdana" w:eastAsia="Times New Roman" w:hAnsi="Verdana" w:cs="Times New Roman"/>
          <w:b/>
          <w:lang w:eastAsia="pt-BR"/>
        </w:rPr>
        <w:t>3</w:t>
      </w:r>
      <w:r w:rsidRPr="00AC0A6E">
        <w:rPr>
          <w:rFonts w:ascii="Verdana" w:eastAsia="Times New Roman" w:hAnsi="Verdana" w:cs="Times New Roman"/>
          <w:b/>
          <w:lang w:eastAsia="pt-BR"/>
        </w:rPr>
        <w:t>- EXECUÇÃO DA BASE COM PEDRISCO:</w:t>
      </w:r>
    </w:p>
    <w:p w:rsidR="009E5F19" w:rsidRPr="00AC0A6E" w:rsidRDefault="009E5F19" w:rsidP="009E5F19">
      <w:pPr>
        <w:spacing w:after="0"/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 xml:space="preserve">Sobre o leito devidamente compactado e preparado, será espalhada uma camada solta e uniforme de pedrisco, numa espessura aproximada de </w:t>
      </w:r>
      <w:proofErr w:type="gramStart"/>
      <w:r w:rsidRPr="00AC0A6E">
        <w:rPr>
          <w:rFonts w:ascii="Verdana" w:eastAsia="Times New Roman" w:hAnsi="Verdana" w:cs="Times New Roman"/>
          <w:lang w:eastAsia="pt-BR"/>
        </w:rPr>
        <w:t>5</w:t>
      </w:r>
      <w:proofErr w:type="gramEnd"/>
      <w:r w:rsidRPr="00AC0A6E">
        <w:rPr>
          <w:rFonts w:ascii="Verdana" w:eastAsia="Times New Roman" w:hAnsi="Verdana" w:cs="Times New Roman"/>
          <w:lang w:eastAsia="pt-BR"/>
        </w:rPr>
        <w:t xml:space="preserve"> cm, destinada a compensar as irregularidades da base.</w:t>
      </w:r>
    </w:p>
    <w:p w:rsidR="009E5F19" w:rsidRPr="00AC0A6E" w:rsidRDefault="009E5F19" w:rsidP="009E5F19">
      <w:pPr>
        <w:spacing w:after="0"/>
        <w:ind w:firstLine="708"/>
        <w:jc w:val="both"/>
        <w:rPr>
          <w:rFonts w:ascii="Verdana" w:eastAsia="Times New Roman" w:hAnsi="Verdana" w:cs="Times New Roman"/>
          <w:lang w:eastAsia="pt-BR"/>
        </w:rPr>
      </w:pPr>
    </w:p>
    <w:p w:rsidR="00562F15" w:rsidRDefault="00562F15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</w:p>
    <w:p w:rsidR="00AC0A6E" w:rsidRPr="00AC0A6E" w:rsidRDefault="00AC0A6E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lastRenderedPageBreak/>
        <w:t>1.</w:t>
      </w:r>
      <w:r w:rsidR="004A6DC0">
        <w:rPr>
          <w:rFonts w:ascii="Verdana" w:eastAsia="Times New Roman" w:hAnsi="Verdana" w:cs="Times New Roman"/>
          <w:b/>
          <w:lang w:eastAsia="pt-BR"/>
        </w:rPr>
        <w:t>4</w:t>
      </w:r>
      <w:r w:rsidRPr="00AC0A6E">
        <w:rPr>
          <w:rFonts w:ascii="Verdana" w:eastAsia="Times New Roman" w:hAnsi="Verdana" w:cs="Times New Roman"/>
          <w:b/>
          <w:lang w:eastAsia="pt-BR"/>
        </w:rPr>
        <w:t xml:space="preserve">-EXECUÇÃO </w:t>
      </w:r>
      <w:r w:rsidR="005B09E7" w:rsidRPr="00AC0A6E">
        <w:rPr>
          <w:rFonts w:ascii="Verdana" w:eastAsia="Times New Roman" w:hAnsi="Verdana" w:cs="Times New Roman"/>
          <w:b/>
          <w:lang w:eastAsia="pt-BR"/>
        </w:rPr>
        <w:t>DA PISTA</w:t>
      </w:r>
    </w:p>
    <w:p w:rsidR="00562F15" w:rsidRPr="00AC0A6E" w:rsidRDefault="00562F15" w:rsidP="009E5F19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ab/>
      </w:r>
      <w:r w:rsidRPr="00AC0A6E">
        <w:rPr>
          <w:rFonts w:ascii="Verdana" w:eastAsia="Times New Roman" w:hAnsi="Verdana" w:cs="Times New Roman"/>
          <w:lang w:eastAsia="pt-BR"/>
        </w:rPr>
        <w:t xml:space="preserve">As </w:t>
      </w:r>
      <w:r w:rsidR="005B09E7" w:rsidRPr="00AC0A6E">
        <w:rPr>
          <w:rFonts w:ascii="Verdana" w:eastAsia="Times New Roman" w:hAnsi="Verdana" w:cs="Times New Roman"/>
          <w:lang w:eastAsia="pt-BR"/>
        </w:rPr>
        <w:t>peças serão de concreto</w:t>
      </w:r>
      <w:r w:rsidRPr="00AC0A6E">
        <w:rPr>
          <w:rFonts w:ascii="Verdana" w:eastAsia="Times New Roman" w:hAnsi="Verdana" w:cs="Times New Roman"/>
          <w:lang w:eastAsia="pt-BR"/>
        </w:rPr>
        <w:t xml:space="preserve"> com forma </w:t>
      </w:r>
      <w:r w:rsidR="005B09E7" w:rsidRPr="00AC0A6E">
        <w:rPr>
          <w:rFonts w:ascii="Verdana" w:eastAsia="Times New Roman" w:hAnsi="Verdana" w:cs="Times New Roman"/>
          <w:lang w:eastAsia="pt-BR"/>
        </w:rPr>
        <w:t xml:space="preserve">retangular </w:t>
      </w:r>
      <w:r w:rsidR="00F3578D" w:rsidRPr="00AC0A6E">
        <w:rPr>
          <w:rFonts w:ascii="Verdana" w:eastAsia="Times New Roman" w:hAnsi="Verdana" w:cs="Times New Roman"/>
          <w:lang w:eastAsia="pt-BR"/>
        </w:rPr>
        <w:t>de</w:t>
      </w:r>
      <w:r w:rsidR="005B09E7" w:rsidRPr="00AC0A6E">
        <w:rPr>
          <w:rFonts w:ascii="Verdana" w:eastAsia="Times New Roman" w:hAnsi="Verdana" w:cs="Times New Roman"/>
          <w:lang w:eastAsia="pt-BR"/>
        </w:rPr>
        <w:t xml:space="preserve"> 20x10 cm cor natural e espessura de </w:t>
      </w:r>
      <w:proofErr w:type="gramStart"/>
      <w:r w:rsidR="005B09E7" w:rsidRPr="00AC0A6E">
        <w:rPr>
          <w:rFonts w:ascii="Verdana" w:eastAsia="Times New Roman" w:hAnsi="Verdana" w:cs="Times New Roman"/>
          <w:lang w:eastAsia="pt-BR"/>
        </w:rPr>
        <w:t>6</w:t>
      </w:r>
      <w:proofErr w:type="gramEnd"/>
      <w:r w:rsidR="005B09E7" w:rsidRPr="00AC0A6E">
        <w:rPr>
          <w:rFonts w:ascii="Verdana" w:eastAsia="Times New Roman" w:hAnsi="Verdana" w:cs="Times New Roman"/>
          <w:lang w:eastAsia="pt-BR"/>
        </w:rPr>
        <w:t xml:space="preserve"> cm. </w:t>
      </w:r>
      <w:r w:rsidR="00F3578D" w:rsidRPr="00AC0A6E">
        <w:rPr>
          <w:rFonts w:ascii="Verdana" w:eastAsia="Times New Roman" w:hAnsi="Verdana" w:cs="Times New Roman"/>
          <w:lang w:eastAsia="pt-BR"/>
        </w:rPr>
        <w:t>A pista terá largura de 3 metros no acesso ao local e mais uma área estimada de 20x25 m².</w:t>
      </w:r>
    </w:p>
    <w:p w:rsidR="005B09E7" w:rsidRPr="00AC0A6E" w:rsidRDefault="009E5F19" w:rsidP="009E5F19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>A forma de colocação será conforme representa a figura abaixo:</w:t>
      </w:r>
    </w:p>
    <w:p w:rsidR="005B09E7" w:rsidRDefault="009E5F19" w:rsidP="005B09E7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lang w:eastAsia="pt-BR"/>
        </w:rPr>
      </w:pPr>
      <w:r w:rsidRPr="00AC0A6E">
        <w:rPr>
          <w:rFonts w:ascii="Verdana" w:hAnsi="Verdana"/>
          <w:noProof/>
          <w:lang w:eastAsia="pt-BR"/>
        </w:rPr>
        <w:drawing>
          <wp:inline distT="0" distB="0" distL="0" distR="0" wp14:anchorId="537A8A31" wp14:editId="1F1463FA">
            <wp:extent cx="4191000" cy="2238375"/>
            <wp:effectExtent l="0" t="0" r="0" b="9525"/>
            <wp:docPr id="2" name="Imagem 2" descr="Resultado de imagem para COMO SE FAZ ASSENTAMENTO COM P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OMO SE FAZ ASSENTAMENTO COM PA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0A6E" w:rsidRPr="00AC0A6E" w:rsidRDefault="00AC0A6E" w:rsidP="005B09E7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AC0A6E" w:rsidRPr="00AC0A6E" w:rsidRDefault="00AC0A6E" w:rsidP="00AC0A6E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lang w:eastAsia="pt-BR"/>
        </w:rPr>
        <w:t>A colocação será obrigatoriamente como está representado acima, visto que as faixas das laterais servirão de contenção para o restante das peças.</w:t>
      </w:r>
    </w:p>
    <w:p w:rsidR="00AC0A6E" w:rsidRDefault="00AC0A6E" w:rsidP="005B09E7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lang w:eastAsia="pt-BR"/>
        </w:rPr>
      </w:pPr>
    </w:p>
    <w:p w:rsidR="00AC0A6E" w:rsidRPr="00AC0A6E" w:rsidRDefault="00AC0A6E" w:rsidP="005B09E7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lang w:eastAsia="pt-BR"/>
        </w:rPr>
      </w:pPr>
    </w:p>
    <w:p w:rsidR="00AC0A6E" w:rsidRDefault="00AC0A6E" w:rsidP="00AC0A6E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1.</w:t>
      </w:r>
      <w:r w:rsidR="004A6DC0">
        <w:rPr>
          <w:rFonts w:ascii="Verdana" w:eastAsia="Times New Roman" w:hAnsi="Verdana" w:cs="Times New Roman"/>
          <w:b/>
          <w:lang w:eastAsia="pt-BR"/>
        </w:rPr>
        <w:t>5</w:t>
      </w:r>
      <w:r w:rsidRPr="00AC0A6E">
        <w:rPr>
          <w:rFonts w:ascii="Verdana" w:eastAsia="Times New Roman" w:hAnsi="Verdana" w:cs="Times New Roman"/>
          <w:b/>
          <w:lang w:eastAsia="pt-BR"/>
        </w:rPr>
        <w:t>-</w:t>
      </w:r>
      <w:r>
        <w:rPr>
          <w:rFonts w:ascii="Verdana" w:eastAsia="Times New Roman" w:hAnsi="Verdana" w:cs="Times New Roman"/>
          <w:b/>
          <w:lang w:eastAsia="pt-BR"/>
        </w:rPr>
        <w:t>COMPACTAÇÃO</w:t>
      </w:r>
    </w:p>
    <w:p w:rsidR="00AC0A6E" w:rsidRDefault="00AC0A6E" w:rsidP="00AC0A6E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 xml:space="preserve">A compactação será realizada com soquete manual </w:t>
      </w:r>
      <w:proofErr w:type="gramStart"/>
      <w:r>
        <w:rPr>
          <w:rFonts w:ascii="Verdana" w:eastAsia="Times New Roman" w:hAnsi="Verdana" w:cs="Times New Roman"/>
          <w:lang w:eastAsia="pt-BR"/>
        </w:rPr>
        <w:t>a</w:t>
      </w:r>
      <w:proofErr w:type="gramEnd"/>
      <w:r>
        <w:rPr>
          <w:rFonts w:ascii="Verdana" w:eastAsia="Times New Roman" w:hAnsi="Verdana" w:cs="Times New Roman"/>
          <w:lang w:eastAsia="pt-BR"/>
        </w:rPr>
        <w:t xml:space="preserve"> medida que for sendo executada a pista.</w:t>
      </w:r>
    </w:p>
    <w:p w:rsidR="00AC0A6E" w:rsidRPr="00AC0A6E" w:rsidRDefault="00AC0A6E" w:rsidP="00AC0A6E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</w:p>
    <w:p w:rsidR="00AC0A6E" w:rsidRDefault="00AC0A6E" w:rsidP="00AC0A6E">
      <w:pPr>
        <w:spacing w:after="0"/>
        <w:jc w:val="both"/>
        <w:rPr>
          <w:rFonts w:ascii="Verdana" w:eastAsia="Times New Roman" w:hAnsi="Verdana" w:cs="Times New Roman"/>
          <w:b/>
          <w:lang w:eastAsia="pt-BR"/>
        </w:rPr>
      </w:pPr>
      <w:r w:rsidRPr="00AC0A6E">
        <w:rPr>
          <w:rFonts w:ascii="Verdana" w:eastAsia="Times New Roman" w:hAnsi="Verdana" w:cs="Times New Roman"/>
          <w:b/>
          <w:lang w:eastAsia="pt-BR"/>
        </w:rPr>
        <w:t>1.</w:t>
      </w:r>
      <w:r w:rsidR="004A6DC0">
        <w:rPr>
          <w:rFonts w:ascii="Verdana" w:eastAsia="Times New Roman" w:hAnsi="Verdana" w:cs="Times New Roman"/>
          <w:b/>
          <w:lang w:eastAsia="pt-BR"/>
        </w:rPr>
        <w:t>6</w:t>
      </w:r>
      <w:r w:rsidRPr="00AC0A6E">
        <w:rPr>
          <w:rFonts w:ascii="Verdana" w:eastAsia="Times New Roman" w:hAnsi="Verdana" w:cs="Times New Roman"/>
          <w:b/>
          <w:lang w:eastAsia="pt-BR"/>
        </w:rPr>
        <w:t>-</w:t>
      </w:r>
      <w:r>
        <w:rPr>
          <w:rFonts w:ascii="Verdana" w:eastAsia="Times New Roman" w:hAnsi="Verdana" w:cs="Times New Roman"/>
          <w:b/>
          <w:lang w:eastAsia="pt-BR"/>
        </w:rPr>
        <w:t xml:space="preserve"> SERVIÇOS FINAIS</w:t>
      </w:r>
    </w:p>
    <w:p w:rsidR="002F6CD8" w:rsidRDefault="00AC0A6E" w:rsidP="002F6CD8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ab/>
      </w:r>
      <w:r w:rsidR="002F6CD8">
        <w:rPr>
          <w:rFonts w:ascii="Verdana" w:eastAsia="Times New Roman" w:hAnsi="Verdana" w:cs="Times New Roman"/>
          <w:lang w:eastAsia="pt-BR"/>
        </w:rPr>
        <w:t>Os serviços finais correspondem à limpeza completa da pista.  Qualquer peça</w:t>
      </w:r>
      <w:r w:rsidR="00096C25">
        <w:rPr>
          <w:rFonts w:ascii="Verdana" w:eastAsia="Times New Roman" w:hAnsi="Verdana" w:cs="Times New Roman"/>
          <w:lang w:eastAsia="pt-BR"/>
        </w:rPr>
        <w:t xml:space="preserve"> quebrada o algum tipo de resíduo decorrente da obra deverá ser removido do local.</w:t>
      </w:r>
    </w:p>
    <w:p w:rsidR="00096C25" w:rsidRPr="002F6CD8" w:rsidRDefault="00096C25" w:rsidP="002F6CD8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ab/>
        <w:t>A obra só será aceita quando for comprovada a perfeita execução da obra.</w:t>
      </w:r>
    </w:p>
    <w:p w:rsidR="00562F15" w:rsidRPr="00AC0A6E" w:rsidRDefault="00562F15" w:rsidP="00562F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lang w:eastAsia="ar-SA"/>
        </w:rPr>
      </w:pPr>
      <w:r w:rsidRPr="00AC0A6E">
        <w:rPr>
          <w:rFonts w:ascii="Verdana" w:eastAsia="Times New Roman" w:hAnsi="Verdana" w:cs="Times New Roman"/>
          <w:b/>
          <w:color w:val="FF0000"/>
          <w:lang w:eastAsia="ar-SA"/>
        </w:rPr>
        <w:tab/>
      </w:r>
    </w:p>
    <w:p w:rsidR="00562F15" w:rsidRPr="00AC0A6E" w:rsidRDefault="00562F15" w:rsidP="00562F15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lang w:eastAsia="pt-BR"/>
        </w:rPr>
      </w:pPr>
    </w:p>
    <w:p w:rsidR="00562F15" w:rsidRPr="00096C25" w:rsidRDefault="00562F15" w:rsidP="00562F15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lang w:eastAsia="pt-BR"/>
        </w:rPr>
      </w:pPr>
      <w:r w:rsidRPr="00AC0A6E">
        <w:rPr>
          <w:rFonts w:ascii="Verdana" w:eastAsia="Times New Roman" w:hAnsi="Verdana" w:cs="Times New Roman"/>
          <w:color w:val="FF0000"/>
          <w:lang w:eastAsia="pt-BR"/>
        </w:rPr>
        <w:tab/>
      </w:r>
      <w:r w:rsidRPr="00AC0A6E">
        <w:rPr>
          <w:rFonts w:ascii="Verdana" w:eastAsia="Times New Roman" w:hAnsi="Verdana" w:cs="Times New Roman"/>
          <w:color w:val="FF0000"/>
          <w:lang w:eastAsia="pt-BR"/>
        </w:rPr>
        <w:tab/>
      </w:r>
      <w:r w:rsidRPr="00AC0A6E">
        <w:rPr>
          <w:rFonts w:ascii="Verdana" w:eastAsia="Times New Roman" w:hAnsi="Verdana" w:cs="Times New Roman"/>
          <w:color w:val="FF0000"/>
          <w:lang w:eastAsia="pt-BR"/>
        </w:rPr>
        <w:tab/>
      </w:r>
      <w:r w:rsidR="00096C25">
        <w:rPr>
          <w:rFonts w:ascii="Verdana" w:eastAsia="Times New Roman" w:hAnsi="Verdana" w:cs="Times New Roman"/>
          <w:color w:val="FF0000"/>
          <w:lang w:eastAsia="pt-BR"/>
        </w:rPr>
        <w:t xml:space="preserve">               </w:t>
      </w:r>
      <w:r w:rsidRPr="00096C25">
        <w:rPr>
          <w:rFonts w:ascii="Verdana" w:eastAsia="Times New Roman" w:hAnsi="Verdana" w:cs="Times New Roman"/>
          <w:lang w:eastAsia="pt-BR"/>
        </w:rPr>
        <w:t xml:space="preserve">Itatiba do Sul/RS, </w:t>
      </w:r>
      <w:r w:rsidR="00096C25">
        <w:rPr>
          <w:rFonts w:ascii="Verdana" w:eastAsia="Times New Roman" w:hAnsi="Verdana" w:cs="Times New Roman"/>
          <w:lang w:eastAsia="pt-BR"/>
        </w:rPr>
        <w:t>24 de fevereiro de 2017</w:t>
      </w:r>
      <w:r w:rsidRPr="00096C25">
        <w:rPr>
          <w:rFonts w:ascii="Verdana" w:eastAsia="Times New Roman" w:hAnsi="Verdana" w:cs="Times New Roman"/>
          <w:lang w:eastAsia="pt-BR"/>
        </w:rPr>
        <w:t>.</w:t>
      </w:r>
    </w:p>
    <w:p w:rsidR="00562F15" w:rsidRPr="00096C25" w:rsidRDefault="00562F15" w:rsidP="00562F15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096C25">
        <w:rPr>
          <w:rFonts w:ascii="Verdana" w:eastAsia="Times New Roman" w:hAnsi="Verdana" w:cs="Times New Roman"/>
          <w:lang w:eastAsia="pt-BR"/>
        </w:rPr>
        <w:tab/>
      </w:r>
      <w:r w:rsidRPr="00096C25">
        <w:rPr>
          <w:rFonts w:ascii="Verdana" w:eastAsia="Times New Roman" w:hAnsi="Verdana" w:cs="Times New Roman"/>
          <w:lang w:eastAsia="pt-BR"/>
        </w:rPr>
        <w:tab/>
        <w:t xml:space="preserve">                                        </w:t>
      </w:r>
    </w:p>
    <w:p w:rsidR="00562F15" w:rsidRPr="00096C25" w:rsidRDefault="00562F15" w:rsidP="00562F15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562F15" w:rsidRPr="00096C25" w:rsidRDefault="00562F15" w:rsidP="00562F15">
      <w:pPr>
        <w:spacing w:after="0" w:line="240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62F15" w:rsidRPr="00096C25" w:rsidRDefault="00562F15" w:rsidP="00562F15">
      <w:pPr>
        <w:spacing w:after="0" w:line="240" w:lineRule="auto"/>
        <w:rPr>
          <w:rFonts w:ascii="Verdana" w:eastAsia="Times New Roman" w:hAnsi="Verdana" w:cs="Times New Roman"/>
          <w:lang w:eastAsia="pt-BR"/>
        </w:rPr>
      </w:pPr>
      <w:r w:rsidRPr="00096C25">
        <w:rPr>
          <w:rFonts w:ascii="Verdana" w:eastAsia="Times New Roman" w:hAnsi="Verdana" w:cs="Times New Roman"/>
          <w:lang w:eastAsia="pt-BR"/>
        </w:rPr>
        <w:t xml:space="preserve">    Adriana Kátia </w:t>
      </w:r>
      <w:proofErr w:type="spellStart"/>
      <w:r w:rsidRPr="00096C25">
        <w:rPr>
          <w:rFonts w:ascii="Verdana" w:eastAsia="Times New Roman" w:hAnsi="Verdana" w:cs="Times New Roman"/>
          <w:lang w:eastAsia="pt-BR"/>
        </w:rPr>
        <w:t>Tozzo</w:t>
      </w:r>
      <w:proofErr w:type="spellEnd"/>
      <w:r w:rsidRPr="00096C25">
        <w:rPr>
          <w:rFonts w:ascii="Verdana" w:eastAsia="Times New Roman" w:hAnsi="Verdana" w:cs="Times New Roman"/>
          <w:lang w:eastAsia="pt-BR"/>
        </w:rPr>
        <w:tab/>
      </w:r>
      <w:r w:rsidRPr="00096C25">
        <w:rPr>
          <w:rFonts w:ascii="Verdana" w:eastAsia="Times New Roman" w:hAnsi="Verdana" w:cs="Times New Roman"/>
          <w:lang w:eastAsia="pt-BR"/>
        </w:rPr>
        <w:tab/>
      </w:r>
      <w:r w:rsidRPr="00096C25">
        <w:rPr>
          <w:rFonts w:ascii="Verdana" w:eastAsia="Times New Roman" w:hAnsi="Verdana" w:cs="Times New Roman"/>
          <w:lang w:eastAsia="pt-BR"/>
        </w:rPr>
        <w:tab/>
        <w:t xml:space="preserve">        Marlei Salete </w:t>
      </w:r>
      <w:proofErr w:type="spellStart"/>
      <w:r w:rsidRPr="00096C25">
        <w:rPr>
          <w:rFonts w:ascii="Verdana" w:eastAsia="Times New Roman" w:hAnsi="Verdana" w:cs="Times New Roman"/>
          <w:lang w:eastAsia="pt-BR"/>
        </w:rPr>
        <w:t>Ogrodowski</w:t>
      </w:r>
      <w:proofErr w:type="spellEnd"/>
    </w:p>
    <w:p w:rsidR="00562F15" w:rsidRPr="00096C25" w:rsidRDefault="00562F15" w:rsidP="00562F15">
      <w:pPr>
        <w:spacing w:after="0" w:line="240" w:lineRule="auto"/>
        <w:rPr>
          <w:rFonts w:ascii="Verdana" w:eastAsia="Times New Roman" w:hAnsi="Verdana" w:cs="Times New Roman"/>
          <w:lang w:eastAsia="pt-BR"/>
        </w:rPr>
      </w:pPr>
      <w:r w:rsidRPr="00096C25">
        <w:rPr>
          <w:rFonts w:ascii="Verdana" w:eastAsia="Times New Roman" w:hAnsi="Verdana" w:cs="Times New Roman"/>
          <w:lang w:eastAsia="pt-BR"/>
        </w:rPr>
        <w:t xml:space="preserve">    </w:t>
      </w:r>
      <w:r w:rsidR="006325BB">
        <w:rPr>
          <w:rFonts w:ascii="Verdana" w:eastAsia="Times New Roman" w:hAnsi="Verdana" w:cs="Times New Roman"/>
          <w:lang w:eastAsia="pt-BR"/>
        </w:rPr>
        <w:t xml:space="preserve"> </w:t>
      </w:r>
      <w:r w:rsidRPr="00096C25">
        <w:rPr>
          <w:rFonts w:ascii="Verdana" w:eastAsia="Times New Roman" w:hAnsi="Verdana" w:cs="Times New Roman"/>
          <w:lang w:eastAsia="pt-BR"/>
        </w:rPr>
        <w:t>Prefeita Municipal                                    Responsável Técnica</w:t>
      </w:r>
    </w:p>
    <w:p w:rsidR="00556015" w:rsidRPr="00096C25" w:rsidRDefault="00556015"/>
    <w:p w:rsidR="00556015" w:rsidRPr="005B09E7" w:rsidRDefault="00556015">
      <w:pPr>
        <w:rPr>
          <w:color w:val="FF0000"/>
        </w:rPr>
      </w:pPr>
    </w:p>
    <w:sectPr w:rsidR="00556015" w:rsidRPr="005B0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957A3"/>
    <w:multiLevelType w:val="multilevel"/>
    <w:tmpl w:val="C3E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A1587"/>
    <w:multiLevelType w:val="multilevel"/>
    <w:tmpl w:val="20AE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15"/>
    <w:rsid w:val="00096C25"/>
    <w:rsid w:val="000C7D73"/>
    <w:rsid w:val="00134BEE"/>
    <w:rsid w:val="00194081"/>
    <w:rsid w:val="002F6CD8"/>
    <w:rsid w:val="00494785"/>
    <w:rsid w:val="004A6DC0"/>
    <w:rsid w:val="00556015"/>
    <w:rsid w:val="00562F15"/>
    <w:rsid w:val="005B09E7"/>
    <w:rsid w:val="006325BB"/>
    <w:rsid w:val="0067273A"/>
    <w:rsid w:val="00891BDE"/>
    <w:rsid w:val="009E5F19"/>
    <w:rsid w:val="00AC0A6E"/>
    <w:rsid w:val="00F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Cliente</cp:lastModifiedBy>
  <cp:revision>13</cp:revision>
  <dcterms:created xsi:type="dcterms:W3CDTF">2017-02-24T02:57:00Z</dcterms:created>
  <dcterms:modified xsi:type="dcterms:W3CDTF">2017-03-07T14:56:00Z</dcterms:modified>
</cp:coreProperties>
</file>